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02" w:rsidRPr="00E5168D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480102" w:rsidRPr="00E5168D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480102" w:rsidRPr="00E5168D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ЛОТОШИНСКОГО РАЙОНА</w:t>
      </w:r>
    </w:p>
    <w:p w:rsidR="00480102" w:rsidRPr="00E5168D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0102" w:rsidRPr="00E5168D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ЕШЕНИЕ </w:t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 июл</w:t>
      </w:r>
      <w:r w:rsidRPr="00E5168D">
        <w:rPr>
          <w:rFonts w:ascii="Times New Roman" w:hAnsi="Times New Roman"/>
          <w:sz w:val="28"/>
          <w:szCs w:val="28"/>
        </w:rPr>
        <w:t>я 2019 г</w:t>
      </w:r>
      <w:r>
        <w:rPr>
          <w:rFonts w:ascii="Times New Roman" w:hAnsi="Times New Roman"/>
          <w:sz w:val="28"/>
          <w:szCs w:val="28"/>
        </w:rPr>
        <w:t>ода</w:t>
      </w:r>
      <w:r w:rsidRPr="00E5168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516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5168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43/4</w:t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02" w:rsidRPr="001C79CB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 xml:space="preserve">О заявлении Алексеевой Юлии Анатольевны - члена участковой избирательной комиссии </w:t>
      </w:r>
    </w:p>
    <w:p w:rsidR="00480102" w:rsidRPr="001C79CB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80102" w:rsidRPr="0093784E" w:rsidRDefault="00480102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подпункта «а» пункта 6 статьи 29 Федерального закона </w:t>
      </w:r>
      <w:r w:rsidRPr="00F963A7">
        <w:rPr>
          <w:rFonts w:ascii="Times New Roman" w:hAnsi="Times New Roman"/>
          <w:sz w:val="28"/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sz w:val="28"/>
          <w:szCs w:val="28"/>
        </w:rPr>
        <w:t>, р</w:t>
      </w:r>
      <w:r w:rsidRPr="00F963A7">
        <w:rPr>
          <w:rFonts w:ascii="Times New Roman" w:hAnsi="Times New Roman"/>
          <w:sz w:val="28"/>
          <w:szCs w:val="28"/>
        </w:rPr>
        <w:t>ассмотрев личное заявление члена участковой избирательной</w:t>
      </w:r>
      <w:r w:rsidRPr="0093784E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 избирательного участка Алексеевой Юлии Анатольевны</w:t>
      </w:r>
      <w:r w:rsidRPr="0093784E">
        <w:rPr>
          <w:rFonts w:ascii="Times New Roman" w:hAnsi="Times New Roman"/>
          <w:sz w:val="28"/>
          <w:szCs w:val="28"/>
        </w:rPr>
        <w:t>, Территориальная избирательная комиссия Лотошинского района Московской области</w:t>
      </w:r>
    </w:p>
    <w:p w:rsidR="00480102" w:rsidRPr="0093784E" w:rsidRDefault="00480102" w:rsidP="00E516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784E">
        <w:rPr>
          <w:rFonts w:ascii="Times New Roman" w:hAnsi="Times New Roman"/>
          <w:b/>
          <w:sz w:val="28"/>
          <w:szCs w:val="28"/>
        </w:rPr>
        <w:t>РЕШИЛА:</w:t>
      </w:r>
    </w:p>
    <w:p w:rsidR="00480102" w:rsidRPr="0093784E" w:rsidRDefault="00480102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5C7F">
        <w:rPr>
          <w:rFonts w:ascii="Times New Roman" w:hAnsi="Times New Roman"/>
          <w:sz w:val="28"/>
          <w:szCs w:val="28"/>
        </w:rPr>
        <w:t xml:space="preserve">1. Освободить </w:t>
      </w:r>
      <w:r>
        <w:rPr>
          <w:rFonts w:ascii="Times New Roman" w:hAnsi="Times New Roman"/>
          <w:sz w:val="28"/>
          <w:szCs w:val="28"/>
        </w:rPr>
        <w:t xml:space="preserve">Алексееву Юлию Анатольевну </w:t>
      </w:r>
      <w:r w:rsidRPr="00435C7F">
        <w:rPr>
          <w:rFonts w:ascii="Times New Roman" w:hAnsi="Times New Roman"/>
          <w:sz w:val="28"/>
          <w:szCs w:val="28"/>
        </w:rPr>
        <w:t xml:space="preserve"> – председателя</w:t>
      </w:r>
      <w:r>
        <w:rPr>
          <w:rFonts w:ascii="Times New Roman" w:hAnsi="Times New Roman"/>
          <w:sz w:val="28"/>
          <w:szCs w:val="28"/>
        </w:rPr>
        <w:t xml:space="preserve"> УИК № 1358 от обязанностей члена</w:t>
      </w:r>
      <w:r w:rsidRPr="00435C7F">
        <w:rPr>
          <w:rFonts w:ascii="Times New Roman" w:hAnsi="Times New Roman"/>
          <w:sz w:val="28"/>
          <w:szCs w:val="28"/>
        </w:rPr>
        <w:t xml:space="preserve"> участков</w:t>
      </w:r>
      <w:r>
        <w:rPr>
          <w:rFonts w:ascii="Times New Roman" w:hAnsi="Times New Roman"/>
          <w:sz w:val="28"/>
          <w:szCs w:val="28"/>
        </w:rPr>
        <w:t>ой избирательной</w:t>
      </w:r>
      <w:r w:rsidRPr="00435C7F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435C7F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 xml:space="preserve"> истечения</w:t>
      </w:r>
      <w:r w:rsidRPr="00435C7F">
        <w:rPr>
          <w:rFonts w:ascii="Times New Roman" w:hAnsi="Times New Roman"/>
          <w:sz w:val="28"/>
          <w:szCs w:val="28"/>
        </w:rPr>
        <w:t xml:space="preserve"> срока полномочий</w:t>
      </w:r>
      <w:r w:rsidRPr="0093784E">
        <w:rPr>
          <w:rFonts w:ascii="Times New Roman" w:hAnsi="Times New Roman"/>
          <w:sz w:val="28"/>
          <w:szCs w:val="28"/>
        </w:rPr>
        <w:t>.</w:t>
      </w:r>
    </w:p>
    <w:p w:rsidR="00480102" w:rsidRPr="00E5168D" w:rsidRDefault="00480102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84E">
        <w:rPr>
          <w:rFonts w:ascii="Times New Roman" w:hAnsi="Times New Roman"/>
          <w:sz w:val="28"/>
          <w:szCs w:val="28"/>
        </w:rPr>
        <w:t>2. Опубликовать настоящее решение в газете «Сельская Новь»,</w:t>
      </w:r>
      <w:r w:rsidRPr="00E5168D">
        <w:rPr>
          <w:rFonts w:ascii="Times New Roman" w:hAnsi="Times New Roman"/>
          <w:sz w:val="28"/>
          <w:szCs w:val="28"/>
        </w:rPr>
        <w:t xml:space="preserve"> в сетевом издании «Вестник Избирательной комиссии Московской области» и официальном сайте администрации Лотошинского муниципального района Московской области в разделе «Избирательная комиссия».</w:t>
      </w:r>
    </w:p>
    <w:p w:rsidR="00480102" w:rsidRPr="00E5168D" w:rsidRDefault="00480102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3. Контроль за </w:t>
      </w:r>
      <w:r>
        <w:rPr>
          <w:rFonts w:ascii="Times New Roman" w:hAnsi="Times New Roman"/>
          <w:sz w:val="28"/>
          <w:szCs w:val="28"/>
        </w:rPr>
        <w:t xml:space="preserve">выполнением </w:t>
      </w:r>
      <w:r w:rsidRPr="00E5168D">
        <w:rPr>
          <w:rFonts w:ascii="Times New Roman" w:hAnsi="Times New Roman"/>
          <w:sz w:val="28"/>
          <w:szCs w:val="28"/>
        </w:rPr>
        <w:t xml:space="preserve">настоящего решения возложить на председателя территориальной избирательной комиссии Лотошинского района Махлюева Никиту Александровича. </w:t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>Председатель</w:t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5168D">
        <w:rPr>
          <w:rFonts w:ascii="Times New Roman" w:hAnsi="Times New Roman"/>
          <w:sz w:val="28"/>
          <w:szCs w:val="28"/>
        </w:rPr>
        <w:t xml:space="preserve"> Н.А.Махлюев</w:t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Секретарь </w:t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Территориальной избирательной комиссии                   </w:t>
      </w:r>
      <w:r w:rsidRPr="00E516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5168D">
        <w:rPr>
          <w:rFonts w:ascii="Times New Roman" w:hAnsi="Times New Roman"/>
          <w:sz w:val="28"/>
          <w:szCs w:val="28"/>
        </w:rPr>
        <w:t>Л.В.Шленова</w:t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80102" w:rsidRPr="00E5168D" w:rsidSect="002E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68D"/>
    <w:rsid w:val="000127BC"/>
    <w:rsid w:val="001749A9"/>
    <w:rsid w:val="001C79CB"/>
    <w:rsid w:val="001F738E"/>
    <w:rsid w:val="002E1F8A"/>
    <w:rsid w:val="00393E85"/>
    <w:rsid w:val="00402512"/>
    <w:rsid w:val="00435C7F"/>
    <w:rsid w:val="00480102"/>
    <w:rsid w:val="004D2460"/>
    <w:rsid w:val="00542F66"/>
    <w:rsid w:val="007B1BF8"/>
    <w:rsid w:val="0093784E"/>
    <w:rsid w:val="00A63FD6"/>
    <w:rsid w:val="00A7447B"/>
    <w:rsid w:val="00BD77F7"/>
    <w:rsid w:val="00C37C37"/>
    <w:rsid w:val="00CB71B0"/>
    <w:rsid w:val="00CD1D0C"/>
    <w:rsid w:val="00DE43F2"/>
    <w:rsid w:val="00E5168D"/>
    <w:rsid w:val="00E75F3C"/>
    <w:rsid w:val="00F9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F8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35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460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6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1</Pages>
  <Words>214</Words>
  <Characters>1221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ВЕ</cp:lastModifiedBy>
  <cp:revision>11</cp:revision>
  <cp:lastPrinted>2019-07-10T11:24:00Z</cp:lastPrinted>
  <dcterms:created xsi:type="dcterms:W3CDTF">2019-06-26T06:50:00Z</dcterms:created>
  <dcterms:modified xsi:type="dcterms:W3CDTF">2019-07-10T11:24:00Z</dcterms:modified>
</cp:coreProperties>
</file>